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94" w:rsidRDefault="005B3694" w:rsidP="005B3694"/>
    <w:p w:rsidR="005B3694" w:rsidRDefault="005B3694" w:rsidP="005B3694">
      <w:pPr>
        <w:pStyle w:val="Kop1"/>
        <w:jc w:val="center"/>
        <w:rPr>
          <w:sz w:val="56"/>
          <w:szCs w:val="56"/>
        </w:rPr>
      </w:pPr>
      <w:r w:rsidRPr="00222D35">
        <w:rPr>
          <w:sz w:val="56"/>
          <w:szCs w:val="56"/>
        </w:rPr>
        <w:t xml:space="preserve">Practicum </w:t>
      </w:r>
    </w:p>
    <w:p w:rsidR="005B3694" w:rsidRPr="00222D35" w:rsidRDefault="005B3694" w:rsidP="005B3694">
      <w:pPr>
        <w:pStyle w:val="Kop1"/>
        <w:jc w:val="center"/>
        <w:rPr>
          <w:sz w:val="56"/>
          <w:szCs w:val="56"/>
        </w:rPr>
      </w:pPr>
      <w:r>
        <w:rPr>
          <w:sz w:val="56"/>
          <w:szCs w:val="56"/>
        </w:rPr>
        <w:t>L</w:t>
      </w:r>
      <w:r w:rsidRPr="00222D35">
        <w:rPr>
          <w:sz w:val="56"/>
          <w:szCs w:val="56"/>
        </w:rPr>
        <w:t>andbouwwerktuigen</w:t>
      </w:r>
    </w:p>
    <w:p w:rsidR="005B3694" w:rsidRPr="00222D35" w:rsidRDefault="005B3694" w:rsidP="005B3694">
      <w:pPr>
        <w:pStyle w:val="Kop1"/>
        <w:jc w:val="center"/>
        <w:rPr>
          <w:sz w:val="56"/>
          <w:szCs w:val="56"/>
        </w:rPr>
      </w:pPr>
    </w:p>
    <w:p w:rsidR="005B3694" w:rsidRPr="00222D35" w:rsidRDefault="005B3694" w:rsidP="005B3694">
      <w:pPr>
        <w:pStyle w:val="Kop1"/>
        <w:jc w:val="center"/>
        <w:rPr>
          <w:sz w:val="56"/>
          <w:szCs w:val="56"/>
        </w:rPr>
      </w:pPr>
      <w:r>
        <w:rPr>
          <w:sz w:val="56"/>
          <w:szCs w:val="56"/>
        </w:rPr>
        <w:t>Taak m</w:t>
      </w:r>
      <w:r w:rsidRPr="00222D35">
        <w:rPr>
          <w:sz w:val="56"/>
          <w:szCs w:val="56"/>
        </w:rPr>
        <w:t>aaimachine</w:t>
      </w:r>
    </w:p>
    <w:p w:rsidR="005B3694" w:rsidRPr="00AF435C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>
      <w:r>
        <w:rPr>
          <w:noProof/>
          <w:color w:val="000000"/>
          <w:sz w:val="17"/>
          <w:szCs w:val="17"/>
        </w:rPr>
        <w:drawing>
          <wp:inline distT="0" distB="0" distL="0" distR="0" wp14:anchorId="0334951B" wp14:editId="1348CFBA">
            <wp:extent cx="6124575" cy="1304925"/>
            <wp:effectExtent l="19050" t="0" r="9525" b="0"/>
            <wp:docPr id="7" name="Afbeelding 2" descr="78135x564y120,property=data,lang=de_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135x564y120,property=data,lang=de_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/>
    <w:p w:rsidR="005B3694" w:rsidRPr="00CA36E4" w:rsidRDefault="005B3694" w:rsidP="005B3694">
      <w:pPr>
        <w:rPr>
          <w:sz w:val="24"/>
          <w:szCs w:val="24"/>
        </w:rPr>
      </w:pPr>
      <w:r w:rsidRPr="00CA36E4">
        <w:rPr>
          <w:sz w:val="24"/>
          <w:szCs w:val="24"/>
        </w:rPr>
        <w:t>Onderwerp</w:t>
      </w:r>
      <w:r w:rsidRPr="00CA36E4">
        <w:rPr>
          <w:sz w:val="24"/>
          <w:szCs w:val="24"/>
        </w:rPr>
        <w:tab/>
        <w:t>:</w:t>
      </w:r>
      <w:r w:rsidRPr="00CA36E4">
        <w:rPr>
          <w:sz w:val="24"/>
          <w:szCs w:val="24"/>
        </w:rPr>
        <w:tab/>
        <w:t>De maaimachine</w:t>
      </w:r>
    </w:p>
    <w:p w:rsidR="005B3694" w:rsidRPr="00CA36E4" w:rsidRDefault="005B3694" w:rsidP="005B3694">
      <w:pPr>
        <w:rPr>
          <w:sz w:val="24"/>
          <w:szCs w:val="24"/>
        </w:rPr>
      </w:pPr>
      <w:r w:rsidRPr="00CA36E4">
        <w:rPr>
          <w:sz w:val="24"/>
          <w:szCs w:val="24"/>
        </w:rPr>
        <w:t>Leerdoelen</w:t>
      </w:r>
      <w:r w:rsidRPr="00CA36E4">
        <w:rPr>
          <w:sz w:val="24"/>
          <w:szCs w:val="24"/>
        </w:rPr>
        <w:tab/>
        <w:t>:</w:t>
      </w:r>
      <w:r w:rsidRPr="00CA36E4">
        <w:rPr>
          <w:sz w:val="24"/>
          <w:szCs w:val="24"/>
        </w:rPr>
        <w:tab/>
        <w:t>De leerling kan de onderdelen van een maaier benoemen</w:t>
      </w:r>
    </w:p>
    <w:p w:rsidR="005B3694" w:rsidRPr="00CA36E4" w:rsidRDefault="005B3694" w:rsidP="005B3694">
      <w:pPr>
        <w:ind w:left="2160"/>
        <w:rPr>
          <w:sz w:val="24"/>
          <w:szCs w:val="24"/>
        </w:rPr>
      </w:pPr>
      <w:r w:rsidRPr="00CA36E4">
        <w:rPr>
          <w:sz w:val="24"/>
          <w:szCs w:val="24"/>
        </w:rPr>
        <w:t>De leerling kan de basisafstellingen van een maaier</w:t>
      </w:r>
      <w:r w:rsidRPr="00CA36E4">
        <w:rPr>
          <w:sz w:val="24"/>
          <w:szCs w:val="24"/>
        </w:rPr>
        <w:br/>
        <w:t>uitvoeren</w:t>
      </w:r>
    </w:p>
    <w:p w:rsidR="005B3694" w:rsidRPr="00CA36E4" w:rsidRDefault="005B3694" w:rsidP="005B3694">
      <w:pPr>
        <w:rPr>
          <w:sz w:val="24"/>
          <w:szCs w:val="24"/>
        </w:rPr>
      </w:pP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  <w:t>De leerling begrijpt de principes en kan deze toelichten</w:t>
      </w:r>
    </w:p>
    <w:p w:rsidR="005B3694" w:rsidRPr="00CA36E4" w:rsidRDefault="005B3694" w:rsidP="005B3694">
      <w:pPr>
        <w:rPr>
          <w:sz w:val="24"/>
          <w:szCs w:val="24"/>
        </w:rPr>
      </w:pPr>
    </w:p>
    <w:p w:rsidR="005B3694" w:rsidRPr="00CA36E4" w:rsidRDefault="005B3694" w:rsidP="005B3694">
      <w:pPr>
        <w:rPr>
          <w:sz w:val="24"/>
          <w:szCs w:val="24"/>
        </w:rPr>
      </w:pPr>
      <w:r w:rsidRPr="00CA36E4">
        <w:rPr>
          <w:sz w:val="24"/>
          <w:szCs w:val="24"/>
        </w:rPr>
        <w:t>Hulpmiddelen :</w:t>
      </w:r>
      <w:r w:rsidRPr="00CA36E4">
        <w:rPr>
          <w:sz w:val="24"/>
          <w:szCs w:val="24"/>
        </w:rPr>
        <w:tab/>
        <w:t>Maaier en tractor</w:t>
      </w:r>
    </w:p>
    <w:p w:rsidR="005B3694" w:rsidRPr="00CA36E4" w:rsidRDefault="005B3694" w:rsidP="005B3694">
      <w:pPr>
        <w:rPr>
          <w:sz w:val="24"/>
          <w:szCs w:val="24"/>
        </w:rPr>
      </w:pPr>
    </w:p>
    <w:p w:rsidR="005B3694" w:rsidRPr="00CA36E4" w:rsidRDefault="005B3694" w:rsidP="005B3694">
      <w:pPr>
        <w:rPr>
          <w:sz w:val="24"/>
          <w:szCs w:val="24"/>
        </w:rPr>
      </w:pPr>
      <w:r w:rsidRPr="00CA36E4">
        <w:rPr>
          <w:sz w:val="24"/>
          <w:szCs w:val="24"/>
        </w:rPr>
        <w:t>Literatuur :</w:t>
      </w:r>
      <w:r w:rsidRPr="00CA36E4">
        <w:rPr>
          <w:sz w:val="24"/>
          <w:szCs w:val="24"/>
        </w:rPr>
        <w:tab/>
      </w:r>
      <w:r w:rsidRPr="00CA36E4">
        <w:rPr>
          <w:sz w:val="24"/>
          <w:szCs w:val="24"/>
        </w:rPr>
        <w:tab/>
        <w:t>Handleiding maaimachine</w:t>
      </w:r>
    </w:p>
    <w:p w:rsidR="005B3694" w:rsidRPr="00C61EB5" w:rsidRDefault="005B3694" w:rsidP="005B3694">
      <w:pPr>
        <w:pStyle w:val="Kop2"/>
        <w:rPr>
          <w:lang w:val="nl-NL"/>
        </w:rPr>
      </w:pPr>
      <w:r w:rsidRPr="00C61EB5">
        <w:rPr>
          <w:lang w:val="nl-NL"/>
        </w:rPr>
        <w:br w:type="page"/>
      </w:r>
      <w:r w:rsidRPr="00C61EB5">
        <w:rPr>
          <w:lang w:val="nl-NL"/>
        </w:rPr>
        <w:lastRenderedPageBreak/>
        <w:t>Opdracht 1.</w:t>
      </w:r>
      <w:r w:rsidRPr="00C61EB5">
        <w:rPr>
          <w:lang w:val="nl-NL"/>
        </w:rPr>
        <w:tab/>
        <w:t>Herkennen van de onderdelen</w:t>
      </w:r>
    </w:p>
    <w:p w:rsidR="005B3694" w:rsidRDefault="005B3694" w:rsidP="005B3694"/>
    <w:p w:rsidR="005B3694" w:rsidRDefault="005B3694" w:rsidP="005B3694">
      <w:r>
        <w:t>Zoek de maaier die op school aanwezig is:</w:t>
      </w:r>
    </w:p>
    <w:p w:rsidR="005B3694" w:rsidRDefault="005B3694" w:rsidP="005B3694"/>
    <w:p w:rsidR="005B3694" w:rsidRDefault="005B3694" w:rsidP="005B3694">
      <w:r>
        <w:t>Gebruik voor alle vragen de gebruikershandleiding als naslagwerk. Deze handleiding is ook te vinden op de website van Krone onder “infoportal”.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Wat is het merk en type van de maaier?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1"/>
        </w:numPr>
      </w:pPr>
      <w:r>
        <w:t>Is het een aanbouwmaaier of een getrokken maaier?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1"/>
        </w:numPr>
      </w:pPr>
      <w:r>
        <w:t>Hoeveel trommels of schijven heeft de machine?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1"/>
        </w:numPr>
      </w:pPr>
      <w:r>
        <w:t>Hoeveel messen heeft de machine per trommel of schijf?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Wat is de maaibreedte?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Hoe is de hoogte van de 3-puntsbok te verstellen? Hoe bepaal je deze hoogte?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Hoe vaak draait de schijf of trommel rond als de tussenas 10 keer is rond gedraaid?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Bij welk aftakastoerental moet deze maaier werken? (zoek op in de handleiding)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Hoeveel omwentelingen per minuut maken de schijven of trommels dan?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>
      <w:r>
        <w:br w:type="page"/>
      </w:r>
    </w:p>
    <w:p w:rsidR="005B3694" w:rsidRDefault="005B3694" w:rsidP="005B3694">
      <w:pPr>
        <w:numPr>
          <w:ilvl w:val="1"/>
          <w:numId w:val="1"/>
        </w:numPr>
      </w:pPr>
      <w:r>
        <w:lastRenderedPageBreak/>
        <w:t>Bereken de aanbevolen maximale rijsnelheid. (antwoord met berekening)</w:t>
      </w:r>
    </w:p>
    <w:p w:rsidR="005B3694" w:rsidRDefault="005B3694" w:rsidP="005B3694"/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Bereken het opgenomen vermogen van de maaier. (antwoord met berekening)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Wat is de theoretische capaciteit? (antwoord met berekening)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Door welke 3 oorzaken wordt de capaciteit beperkt?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Hoe is de mesbevestiging aan de trommel of schijf?</w:t>
      </w:r>
      <w:r>
        <w:br/>
        <w:t xml:space="preserve">Verduidelijk je antwoord met een tekening of afbeelding. </w:t>
      </w:r>
      <w:r>
        <w:br/>
        <w:t>kijk hiervoor eens op het internet bijv. bij:</w:t>
      </w:r>
    </w:p>
    <w:p w:rsidR="005B3694" w:rsidRDefault="005B3694" w:rsidP="005B3694">
      <w:pPr>
        <w:numPr>
          <w:ilvl w:val="0"/>
          <w:numId w:val="2"/>
        </w:numPr>
      </w:pPr>
      <w:hyperlink r:id="rId7" w:history="1">
        <w:r w:rsidRPr="00411BFA">
          <w:rPr>
            <w:rStyle w:val="Hyperlink"/>
          </w:rPr>
          <w:t>www.kuhn.de</w:t>
        </w:r>
      </w:hyperlink>
    </w:p>
    <w:p w:rsidR="005B3694" w:rsidRDefault="005B3694" w:rsidP="005B3694">
      <w:pPr>
        <w:numPr>
          <w:ilvl w:val="0"/>
          <w:numId w:val="2"/>
        </w:numPr>
      </w:pPr>
      <w:hyperlink r:id="rId8" w:history="1">
        <w:r w:rsidRPr="00411BFA">
          <w:rPr>
            <w:rStyle w:val="Hyperlink"/>
          </w:rPr>
          <w:t>www.krone.de</w:t>
        </w:r>
      </w:hyperlink>
    </w:p>
    <w:p w:rsidR="005B3694" w:rsidRDefault="005B3694" w:rsidP="005B3694">
      <w:pPr>
        <w:numPr>
          <w:ilvl w:val="0"/>
          <w:numId w:val="2"/>
        </w:numPr>
      </w:pPr>
      <w:hyperlink r:id="rId9" w:history="1">
        <w:r w:rsidRPr="00411BFA">
          <w:rPr>
            <w:rStyle w:val="Hyperlink"/>
          </w:rPr>
          <w:t>www.claas.de</w:t>
        </w:r>
      </w:hyperlink>
    </w:p>
    <w:p w:rsidR="005B3694" w:rsidRDefault="005B3694" w:rsidP="005B3694">
      <w:pPr>
        <w:numPr>
          <w:ilvl w:val="0"/>
          <w:numId w:val="2"/>
        </w:numPr>
      </w:pPr>
      <w:hyperlink r:id="rId10" w:history="1">
        <w:r w:rsidRPr="00411BFA">
          <w:rPr>
            <w:rStyle w:val="Hyperlink"/>
          </w:rPr>
          <w:t>www.vicon.nl</w:t>
        </w:r>
      </w:hyperlink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rPr>
          <w:noProof/>
        </w:rPr>
        <mc:AlternateContent>
          <mc:Choice Requires="wps">
            <w:drawing>
              <wp:inline distT="0" distB="0" distL="0" distR="0" wp14:anchorId="6B55DEC6" wp14:editId="5850385B">
                <wp:extent cx="5600700" cy="3398520"/>
                <wp:effectExtent l="9525" t="9525" r="9525" b="11430"/>
                <wp:docPr id="1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FC3E2" id="Rectangle 352" o:spid="_x0000_s1026" style="width:441pt;height:2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iZJQIAAEA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">
                <w10:anchorlock/>
              </v:rect>
            </w:pict>
          </mc:Fallback>
        </mc:AlternateContent>
      </w:r>
    </w:p>
    <w:p w:rsidR="005B3694" w:rsidRDefault="005B3694" w:rsidP="005B3694">
      <w:r>
        <w:br w:type="page"/>
      </w:r>
    </w:p>
    <w:p w:rsidR="005B3694" w:rsidRDefault="005B3694" w:rsidP="005B3694">
      <w:pPr>
        <w:numPr>
          <w:ilvl w:val="1"/>
          <w:numId w:val="1"/>
        </w:numPr>
      </w:pPr>
      <w:r>
        <w:lastRenderedPageBreak/>
        <w:t>Maak een duidelijke schematische tekening van de aandrijving vanaf de tractor naar de trommels of schijven. Geef de draairichting aan van assen/tandwielen/poelies/v-snaren/trommels/schijven enz.</w:t>
      </w:r>
    </w:p>
    <w:p w:rsidR="005B3694" w:rsidRDefault="005B3694" w:rsidP="005B3694"/>
    <w:p w:rsidR="005B3694" w:rsidRDefault="005B3694" w:rsidP="005B3694">
      <w:r>
        <w:rPr>
          <w:noProof/>
        </w:rPr>
        <mc:AlternateContent>
          <mc:Choice Requires="wps">
            <w:drawing>
              <wp:inline distT="0" distB="0" distL="0" distR="0" wp14:anchorId="188EE097" wp14:editId="3C4AB90D">
                <wp:extent cx="5600700" cy="3498215"/>
                <wp:effectExtent l="9525" t="9525" r="9525" b="6985"/>
                <wp:docPr id="4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9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E0F86" id="Rectangle 351" o:spid="_x0000_s1026" style="width:441pt;height:2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">
                <w10:anchorlock/>
              </v:rect>
            </w:pict>
          </mc:Fallback>
        </mc:AlternateContent>
      </w:r>
    </w:p>
    <w:p w:rsidR="005B3694" w:rsidRDefault="005B3694" w:rsidP="005B3694"/>
    <w:p w:rsidR="005B3694" w:rsidRDefault="005B3694" w:rsidP="005B3694">
      <w:pPr>
        <w:numPr>
          <w:ilvl w:val="1"/>
          <w:numId w:val="1"/>
        </w:numPr>
      </w:pPr>
      <w:r>
        <w:t>Wat is het dagelijks onderhoud? (zoek op in de handleiding)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Default="005B3694" w:rsidP="005B3694">
      <w:pPr>
        <w:numPr>
          <w:ilvl w:val="1"/>
          <w:numId w:val="1"/>
        </w:numPr>
      </w:pPr>
      <w:r>
        <w:t>Wat is het periodiek onderhoud? (zoek op in de handleiding)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Default="005B3694" w:rsidP="005B3694">
      <w:pPr>
        <w:numPr>
          <w:ilvl w:val="1"/>
          <w:numId w:val="1"/>
        </w:numPr>
      </w:pPr>
      <w:r>
        <w:t>Is de maaier voorzien van een kneuzer?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Default="005B3694" w:rsidP="005B3694">
      <w:pPr>
        <w:numPr>
          <w:ilvl w:val="1"/>
          <w:numId w:val="1"/>
        </w:numPr>
      </w:pPr>
      <w:r>
        <w:t>Op welke manier is de kneuzer verstelbaar? Hoe stel je intensiviteit in?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Default="005B3694" w:rsidP="005B3694">
      <w:pPr>
        <w:numPr>
          <w:ilvl w:val="1"/>
          <w:numId w:val="1"/>
        </w:numPr>
      </w:pPr>
      <w:r>
        <w:t>Wat schat jij dat dit type maaier kost? Bel eventueel een mechanisatiebedrijf of vraag jouw stagebegeleider.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Default="005B3694" w:rsidP="005B3694"/>
    <w:p w:rsidR="005B3694" w:rsidRDefault="005B3694" w:rsidP="005B3694"/>
    <w:p w:rsidR="005B3694" w:rsidRPr="00C61EB5" w:rsidRDefault="005B3694" w:rsidP="005B3694">
      <w:pPr>
        <w:pStyle w:val="Kop2"/>
        <w:rPr>
          <w:lang w:val="nl-NL"/>
        </w:rPr>
      </w:pPr>
      <w:r w:rsidRPr="00C61EB5">
        <w:rPr>
          <w:lang w:val="nl-NL"/>
        </w:rPr>
        <w:br w:type="page"/>
      </w:r>
      <w:r w:rsidRPr="00C61EB5">
        <w:rPr>
          <w:lang w:val="nl-NL"/>
        </w:rPr>
        <w:lastRenderedPageBreak/>
        <w:t>Opdracht 2. Het maaien</w:t>
      </w:r>
    </w:p>
    <w:p w:rsidR="005B3694" w:rsidRDefault="005B3694" w:rsidP="005B3694"/>
    <w:p w:rsidR="005B3694" w:rsidRDefault="005B3694" w:rsidP="005B3694">
      <w:r>
        <w:t>Gebruik voor alle vragen de gebruikershandleiding als naslagwerk.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Koppel de maaimachine op de juiste wijze achter de meest geschikte tractor.</w:t>
      </w:r>
    </w:p>
    <w:p w:rsidR="005B3694" w:rsidRDefault="005B3694" w:rsidP="005B3694">
      <w:pPr>
        <w:numPr>
          <w:ilvl w:val="1"/>
          <w:numId w:val="3"/>
        </w:numPr>
      </w:pPr>
      <w:r>
        <w:t>Welke regels gelden bij aanbouw van deze maaier voor de:</w:t>
      </w:r>
    </w:p>
    <w:p w:rsidR="005B3694" w:rsidRDefault="005B3694" w:rsidP="005B3694">
      <w:pPr>
        <w:numPr>
          <w:ilvl w:val="2"/>
          <w:numId w:val="3"/>
        </w:numPr>
      </w:pPr>
      <w:r>
        <w:t>Lengte van de hefstangen t.o.v. elkaar?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3"/>
        </w:numPr>
      </w:pPr>
      <w:r>
        <w:t>Lengte van de topstang?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3"/>
        </w:numPr>
      </w:pPr>
      <w:r>
        <w:t>Stabilisatie?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3"/>
        </w:numPr>
      </w:pPr>
      <w:r>
        <w:t>Hoogte van de hefinrichting tijdens het maaien?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3"/>
        </w:numPr>
      </w:pPr>
      <w:r>
        <w:t>Regeling van de hefinrichting? (positie, trekkracht, meng)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2"/>
          <w:numId w:val="3"/>
        </w:numPr>
      </w:pPr>
      <w:r>
        <w:t>Lengte van de tussenas?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/>
    <w:p w:rsidR="005B3694" w:rsidRDefault="005B3694" w:rsidP="005B3694">
      <w:r>
        <w:t>Praktijksituatie:</w:t>
      </w:r>
    </w:p>
    <w:p w:rsidR="005B3694" w:rsidRDefault="005B3694" w:rsidP="005B3694">
      <w:pPr>
        <w:numPr>
          <w:ilvl w:val="0"/>
          <w:numId w:val="4"/>
        </w:numPr>
      </w:pPr>
      <w:r>
        <w:t xml:space="preserve">De opdrachtgever wil op 30 april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gemaaid hebben (1</w:t>
      </w:r>
      <w:r w:rsidRPr="00FC1FED">
        <w:rPr>
          <w:vertAlign w:val="superscript"/>
        </w:rPr>
        <w:t>e</w:t>
      </w:r>
      <w:r>
        <w:t xml:space="preserve"> snede).</w:t>
      </w:r>
    </w:p>
    <w:p w:rsidR="005B3694" w:rsidRDefault="005B3694" w:rsidP="005B3694">
      <w:pPr>
        <w:numPr>
          <w:ilvl w:val="0"/>
          <w:numId w:val="4"/>
        </w:numPr>
      </w:pPr>
      <w:r>
        <w:t xml:space="preserve">De maaihoogte is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>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Wat zou de juiste bandenspanning (voor en achter) van de trekker zijn bij dit werk?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Hoe breng je de maaier van de transportstand in de werkstand? Welke stappen en handelingen?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Waarmee stellen we de diepte in? Welke stappen en handelingen?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Stel de juiste maaidiepte in. De bestrating is het maaiveld.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 xml:space="preserve">Vervang van een trommel of schijf de messen. (Zet de motor van de tractor uit als de machine opgetild is) Teken of omschrijf hieronder hoe je dat hebt gedaan. </w:t>
      </w:r>
    </w:p>
    <w:p w:rsidR="005B3694" w:rsidRDefault="005B3694" w:rsidP="005B3694"/>
    <w:p w:rsidR="005B3694" w:rsidRDefault="005B3694" w:rsidP="005B3694">
      <w:pPr>
        <w:numPr>
          <w:ilvl w:val="0"/>
          <w:numId w:val="5"/>
        </w:numPr>
      </w:pPr>
      <w:r>
        <w:t xml:space="preserve">Stel het gras is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 lang en de maaier is uitgerust met een kneuzer.</w:t>
      </w:r>
    </w:p>
    <w:p w:rsidR="005B3694" w:rsidRDefault="005B3694" w:rsidP="005B3694">
      <w:r>
        <w:br w:type="page"/>
      </w:r>
    </w:p>
    <w:p w:rsidR="005B3694" w:rsidRDefault="005B3694" w:rsidP="005B3694">
      <w:pPr>
        <w:numPr>
          <w:ilvl w:val="1"/>
          <w:numId w:val="3"/>
        </w:numPr>
      </w:pPr>
      <w:r>
        <w:lastRenderedPageBreak/>
        <w:t>Moet de kneuzer intensiever of minder intensief ingesteld worden?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Vertel / omschrijf hoe je de intensiviteit van de kneuzer bij deze maaier gaat instellen.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Stel de maaier is op toeren en je voelt en/of hoort een trilling. Waar kan dat aan liggen?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>Waarom kun je dergelijke trillingen beter voorkomen en anders snel verhelpen?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pPr>
        <w:numPr>
          <w:ilvl w:val="1"/>
          <w:numId w:val="3"/>
        </w:numPr>
      </w:pPr>
      <w:r>
        <w:t xml:space="preserve">Stel we hebben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gemaaid. Welk onderhoud zouden we nu moeten uitvoeren?</w:t>
      </w:r>
    </w:p>
    <w:p w:rsidR="005B3694" w:rsidRDefault="005B3694" w:rsidP="005B3694"/>
    <w:p w:rsidR="005B3694" w:rsidRDefault="005B3694" w:rsidP="005B3694">
      <w:pPr>
        <w:numPr>
          <w:ilvl w:val="0"/>
          <w:numId w:val="5"/>
        </w:numPr>
      </w:pPr>
      <w:r>
        <w:t>Verricht de dagelijkse onderhoudswerkzaamheden.</w:t>
      </w:r>
    </w:p>
    <w:p w:rsidR="005B3694" w:rsidRDefault="005B3694" w:rsidP="005B3694">
      <w:pPr>
        <w:numPr>
          <w:ilvl w:val="0"/>
          <w:numId w:val="5"/>
        </w:numPr>
      </w:pPr>
      <w:r>
        <w:t>Koppel de machine op de juiste wijze af.</w:t>
      </w:r>
    </w:p>
    <w:p w:rsidR="005B3694" w:rsidRDefault="005B3694" w:rsidP="005B3694">
      <w:pPr>
        <w:numPr>
          <w:ilvl w:val="0"/>
          <w:numId w:val="5"/>
        </w:numPr>
      </w:pPr>
      <w:r>
        <w:t>Ruim alles netjes op.</w:t>
      </w:r>
    </w:p>
    <w:p w:rsidR="005B3694" w:rsidRDefault="005B3694" w:rsidP="005B3694"/>
    <w:p w:rsidR="005B3694" w:rsidRDefault="005B3694" w:rsidP="005B3694"/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Default="005B3694" w:rsidP="005B3694"/>
    <w:p w:rsidR="005B3694" w:rsidRDefault="005B3694" w:rsidP="005B3694">
      <w:r>
        <w:t>……………………………………………………………………………………………………………………..</w:t>
      </w:r>
    </w:p>
    <w:p w:rsidR="005B3694" w:rsidRPr="00AF435C" w:rsidRDefault="005B3694" w:rsidP="005B3694"/>
    <w:p w:rsidR="005B3694" w:rsidRPr="00A87B38" w:rsidRDefault="005B3694" w:rsidP="005B3694">
      <w:pPr>
        <w:rPr>
          <w:sz w:val="24"/>
          <w:szCs w:val="24"/>
        </w:r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 w:rsidSect="005B3694">
      <w:pgSz w:w="11906" w:h="16838" w:code="9"/>
      <w:pgMar w:top="851" w:right="680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C4A"/>
    <w:multiLevelType w:val="multilevel"/>
    <w:tmpl w:val="E09AEF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1534D0"/>
    <w:multiLevelType w:val="hybridMultilevel"/>
    <w:tmpl w:val="792851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5E59FF"/>
    <w:multiLevelType w:val="multilevel"/>
    <w:tmpl w:val="E2462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357075"/>
    <w:multiLevelType w:val="hybridMultilevel"/>
    <w:tmpl w:val="1AF8F8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D795F"/>
    <w:multiLevelType w:val="hybridMultilevel"/>
    <w:tmpl w:val="27CE5C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94"/>
    <w:rsid w:val="002D2448"/>
    <w:rsid w:val="005B3694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8CC2-F0F3-4F2E-AF30-EEB07636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36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B3694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5B3694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5B3694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5B3694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styleId="Hyperlink">
    <w:name w:val="Hyperlink"/>
    <w:basedOn w:val="Standaardalinea-lettertype"/>
    <w:rsid w:val="005B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h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laas.de/countries/generator/cl-pw/de/current/gruenlandshow08/start,lang=de_DE.html" TargetMode="External"/><Relationship Id="rId10" Type="http://schemas.openxmlformats.org/officeDocument/2006/relationships/hyperlink" Target="http://www.vico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as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2016-04-18T08:10:00Z</dcterms:created>
  <dcterms:modified xsi:type="dcterms:W3CDTF">2016-04-18T08:10:00Z</dcterms:modified>
</cp:coreProperties>
</file>